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6E" w:rsidRPr="006B556E" w:rsidRDefault="006B556E" w:rsidP="006B556E">
      <w:pPr>
        <w:shd w:val="clear" w:color="auto" w:fill="FFFFFF"/>
        <w:spacing w:before="240" w:after="240" w:line="240" w:lineRule="auto"/>
        <w:ind w:left="-567"/>
        <w:outlineLvl w:val="1"/>
        <w:rPr>
          <w:rFonts w:ascii="Times New Roman" w:eastAsia="Times New Roman" w:hAnsi="Times New Roman" w:cs="Times New Roman"/>
          <w:b/>
          <w:bCs/>
          <w:color w:val="4F4F4F"/>
          <w:sz w:val="32"/>
          <w:szCs w:val="32"/>
          <w:lang w:eastAsia="ru-RU"/>
        </w:rPr>
      </w:pPr>
      <w:r w:rsidRPr="004F55C4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                                       </w:t>
      </w:r>
      <w:r w:rsidRPr="006B556E">
        <w:rPr>
          <w:rFonts w:ascii="Times New Roman" w:eastAsia="Times New Roman" w:hAnsi="Times New Roman" w:cs="Times New Roman"/>
          <w:b/>
          <w:bCs/>
          <w:color w:val="4F4F4F"/>
          <w:sz w:val="32"/>
          <w:szCs w:val="32"/>
          <w:lang w:eastAsia="ru-RU"/>
        </w:rPr>
        <w:t>Важность первых блюд в питании детей</w:t>
      </w:r>
    </w:p>
    <w:p w:rsidR="002C30A1" w:rsidRPr="006B556E" w:rsidRDefault="00801B78" w:rsidP="002C30A1">
      <w:pPr>
        <w:shd w:val="clear" w:color="auto" w:fill="FFFFFF"/>
        <w:spacing w:after="240" w:line="240" w:lineRule="auto"/>
        <w:ind w:left="-567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r w:rsidRPr="004F55C4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08.02.2022</w:t>
      </w:r>
      <w:r w:rsidR="006B556E" w:rsidRPr="006B556E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 xml:space="preserve"> г.</w:t>
      </w:r>
    </w:p>
    <w:p w:rsidR="004F55C4" w:rsidRDefault="002C30A1" w:rsidP="004F55C4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        </w:t>
      </w:r>
      <w:r w:rsidR="00801B78" w:rsidRPr="004F55C4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Территориальный отдел Управления Роспотребнадзора по Ленинградской </w:t>
      </w:r>
      <w:r w:rsidR="004F55C4" w:rsidRPr="004F55C4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области </w:t>
      </w:r>
      <w:proofErr w:type="gramStart"/>
      <w:r w:rsidR="004F55C4" w:rsidRPr="004F55C4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в</w:t>
      </w:r>
      <w:proofErr w:type="gramEnd"/>
      <w:r w:rsidR="004F55C4" w:rsidRPr="004F55C4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 </w:t>
      </w:r>
      <w:proofErr w:type="gramStart"/>
      <w:r w:rsidR="004F55C4" w:rsidRPr="004F55C4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Бокситогорском</w:t>
      </w:r>
      <w:proofErr w:type="gramEnd"/>
      <w:r w:rsidR="004F55C4" w:rsidRPr="004F55C4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 районе</w:t>
      </w:r>
      <w:r w:rsidR="00801B78" w:rsidRPr="004F55C4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 </w:t>
      </w:r>
      <w:r w:rsidR="003F57BF" w:rsidRPr="004F55C4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  <w:t xml:space="preserve">обращает внимание, </w:t>
      </w:r>
      <w:r w:rsidR="003F57BF" w:rsidRPr="004F55C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что </w:t>
      </w:r>
      <w:r w:rsidR="004F55C4" w:rsidRPr="004F5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4F55C4" w:rsidRPr="004F5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орячее питание детей во время пребывания в школе является одним из важных условий поддержания их здоровья и способности к эффективному обучению. Хорошая организация школьного питания ведёт к улучшению показателей уровня здоровья населения, и в первую очередь детей, учитывая, что в школе они проводят большую часть своего времени. Поэтому питание является одним из важных факторов, определяющих здоровье подрастающего поколения.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создаёт условия к их адаптации к современной жизни.</w:t>
      </w:r>
    </w:p>
    <w:p w:rsidR="002C30A1" w:rsidRPr="004F55C4" w:rsidRDefault="002C30A1" w:rsidP="004F55C4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523B" w:rsidRPr="006B556E" w:rsidRDefault="009B523B" w:rsidP="006B556E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r w:rsidRPr="004F55C4">
        <w:rPr>
          <w:noProof/>
          <w:sz w:val="24"/>
          <w:szCs w:val="24"/>
          <w:lang w:eastAsia="ru-RU"/>
        </w:rPr>
        <w:drawing>
          <wp:inline distT="0" distB="0" distL="0" distR="0" wp14:anchorId="27CC7E3A" wp14:editId="6B135182">
            <wp:extent cx="6286500" cy="3676650"/>
            <wp:effectExtent l="0" t="0" r="0" b="0"/>
            <wp:docPr id="2" name="Рисунок 2" descr="Первые блюда детям польза или в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вые блюда детям польза или вре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984" cy="368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5C4" w:rsidRDefault="002C30A1" w:rsidP="00BC67F4">
      <w:pPr>
        <w:shd w:val="clear" w:color="auto" w:fill="FFFFFF"/>
        <w:spacing w:after="120" w:line="240" w:lineRule="auto"/>
        <w:ind w:left="-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4F55C4" w:rsidRPr="004F5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Рациональное питание обучающихся - одно из условий создания здоровье -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</w:t>
      </w:r>
      <w:r w:rsidR="004F55C4" w:rsidRPr="004F5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успева</w:t>
      </w:r>
      <w:r w:rsidR="004F55C4" w:rsidRPr="004F5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емости, способствует проявлении </w:t>
      </w:r>
      <w:r w:rsidR="004F55C4" w:rsidRPr="004F5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F55C4" w:rsidRPr="004F5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бменных нарушений и хронической </w:t>
      </w:r>
      <w:r w:rsidR="004F55C4" w:rsidRPr="004F5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патологии.</w:t>
      </w:r>
      <w:r w:rsidR="004F55C4" w:rsidRPr="004F55C4">
        <w:rPr>
          <w:color w:val="000000"/>
          <w:sz w:val="28"/>
          <w:szCs w:val="28"/>
          <w:shd w:val="clear" w:color="auto" w:fill="FFFFFF"/>
        </w:rPr>
        <w:t> </w:t>
      </w:r>
    </w:p>
    <w:p w:rsidR="002C30A1" w:rsidRPr="002C30A1" w:rsidRDefault="002C30A1" w:rsidP="00BC67F4">
      <w:pPr>
        <w:shd w:val="clear" w:color="auto" w:fill="FFFFFF"/>
        <w:spacing w:after="120" w:line="240" w:lineRule="auto"/>
        <w:ind w:left="-567"/>
        <w:jc w:val="both"/>
        <w:rPr>
          <w:color w:val="000000"/>
          <w:sz w:val="28"/>
          <w:szCs w:val="28"/>
          <w:shd w:val="clear" w:color="auto" w:fill="FFFFFF"/>
        </w:rPr>
      </w:pPr>
    </w:p>
    <w:p w:rsidR="006B556E" w:rsidRPr="006B556E" w:rsidRDefault="00BC67F4" w:rsidP="00BC67F4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     </w:t>
      </w:r>
      <w:r w:rsidR="006B556E" w:rsidRPr="006B556E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Питание детей и подростков должно соответствовать принципам щадящего питания, предусматривающим использование определенных способов приготовления блюд, таких, как варка, и исключать продукты с раздражающими свойствами.</w:t>
      </w:r>
    </w:p>
    <w:p w:rsidR="006B556E" w:rsidRPr="006B556E" w:rsidRDefault="00BC67F4" w:rsidP="00BC67F4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    </w:t>
      </w:r>
      <w:r w:rsidR="006B556E" w:rsidRPr="006B556E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Суп – это жидкое и достаточно сытное блюдо, употребляемое в качестве первого обеденного блюда.</w:t>
      </w:r>
    </w:p>
    <w:p w:rsidR="006B556E" w:rsidRDefault="00BC67F4" w:rsidP="00BC67F4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    </w:t>
      </w:r>
      <w:r w:rsidR="006B556E" w:rsidRPr="006B556E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Супы в питании детей играют важную роль, так как в них содержатся в растворенном виде вещества, которые усиливают секрецию пищеварительных желез и способствуют более быстрому перевариванию пищи. Кроме того, значение супов заключается и в том, что они возбуждают аппетит.</w:t>
      </w:r>
    </w:p>
    <w:p w:rsidR="002C30A1" w:rsidRPr="006B556E" w:rsidRDefault="002C30A1" w:rsidP="006B556E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4F55C4">
        <w:rPr>
          <w:noProof/>
          <w:sz w:val="24"/>
          <w:szCs w:val="24"/>
          <w:lang w:eastAsia="ru-RU"/>
        </w:rPr>
        <w:drawing>
          <wp:inline distT="0" distB="0" distL="0" distR="0" wp14:anchorId="1C5D9938" wp14:editId="4DCBCB04">
            <wp:extent cx="6448425" cy="3686175"/>
            <wp:effectExtent l="0" t="0" r="9525" b="9525"/>
            <wp:docPr id="3" name="Рисунок 3" descr="https://krasunia.ru/wp-content/uploads/d/b/2/db26ce345e2d053069bfcbec4c69d3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asunia.ru/wp-content/uploads/d/b/2/db26ce345e2d053069bfcbec4c69d31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569" cy="36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56E" w:rsidRPr="006B556E" w:rsidRDefault="00BC67F4" w:rsidP="006B556E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    </w:t>
      </w:r>
      <w:r w:rsidR="006B556E" w:rsidRPr="006B556E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Так как для приготовления супов используется варка, то в овощах сохранится полезных веществ больше, чем при других способах приготовления блюд. Жидкая часть супа способствует поддержанию водно-солевого баланса в организме. Бульон супа пополняет организм не только жидкостью, но и многими веществами (витаминами, микроэлементами, белками и др.), которые выделяются в него в процессе варки. Эти вещества способствуют активации обмена веществ.</w:t>
      </w:r>
    </w:p>
    <w:p w:rsidR="006B556E" w:rsidRDefault="00BC67F4" w:rsidP="006B556E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     </w:t>
      </w:r>
      <w:r w:rsidR="006B556E" w:rsidRPr="006B556E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Клетчатка и пектин овощей супа улучшают перистальтику кишечника, нормализуют стул. Крупяные супы и супы с макаронными изделиями </w:t>
      </w:r>
      <w:r w:rsidR="006B556E" w:rsidRPr="006B556E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lastRenderedPageBreak/>
        <w:t>обеспечивают поступление в организм растительных белков, крахмала, витаминов и минеральных солей.</w:t>
      </w:r>
    </w:p>
    <w:p w:rsidR="002C30A1" w:rsidRPr="002C30A1" w:rsidRDefault="00BC67F4" w:rsidP="006B556E">
      <w:pPr>
        <w:shd w:val="clear" w:color="auto" w:fill="FFFFFF"/>
        <w:spacing w:after="240" w:line="240" w:lineRule="auto"/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="002C30A1" w:rsidRPr="002C30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Пропаганда здорового питания важна не только для привлечения родительских средств на питание, но и потому, что привычки питания, полученные человеком в детстве, сохраняются человеком до старости.          </w:t>
      </w:r>
    </w:p>
    <w:p w:rsidR="004F55C4" w:rsidRPr="006B556E" w:rsidRDefault="00BC67F4" w:rsidP="006B556E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bookmarkStart w:id="0" w:name="_GoBack"/>
      <w:bookmarkEnd w:id="0"/>
      <w:r w:rsidR="002C30A1" w:rsidRPr="002C30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Формируются эти привычки в семье и системе организованного детского питания. Прямо повлиять на семейный уклад практически невозможно, поэтому школьная столовая – главное место, где растущий человек приучается к здоровому питанию.</w:t>
      </w:r>
    </w:p>
    <w:p w:rsidR="005F1235" w:rsidRPr="004F55C4" w:rsidRDefault="005F1235" w:rsidP="004F55C4">
      <w:pPr>
        <w:ind w:left="-567"/>
        <w:jc w:val="both"/>
        <w:rPr>
          <w:sz w:val="24"/>
          <w:szCs w:val="24"/>
        </w:rPr>
      </w:pPr>
    </w:p>
    <w:sectPr w:rsidR="005F1235" w:rsidRPr="004F5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5C"/>
    <w:rsid w:val="002C30A1"/>
    <w:rsid w:val="003F57BF"/>
    <w:rsid w:val="004F55C4"/>
    <w:rsid w:val="005F1235"/>
    <w:rsid w:val="006B556E"/>
    <w:rsid w:val="00801B78"/>
    <w:rsid w:val="009B523B"/>
    <w:rsid w:val="00BC67F4"/>
    <w:rsid w:val="00CB075C"/>
    <w:rsid w:val="00E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2022-02-07T11:03:00Z</dcterms:created>
  <dcterms:modified xsi:type="dcterms:W3CDTF">2022-02-07T11:42:00Z</dcterms:modified>
</cp:coreProperties>
</file>